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FD" w:rsidRPr="001415F0" w:rsidRDefault="009D13FD" w:rsidP="009D13FD">
      <w:pPr>
        <w:jc w:val="right"/>
        <w:rPr>
          <w:rFonts w:ascii="Times New Roman" w:hAnsi="Times New Roman" w:cs="Times New Roman"/>
          <w:sz w:val="24"/>
          <w:szCs w:val="24"/>
        </w:rPr>
      </w:pPr>
      <w:r w:rsidRPr="001415F0">
        <w:rPr>
          <w:rFonts w:ascii="Times New Roman" w:hAnsi="Times New Roman" w:cs="Times New Roman"/>
          <w:sz w:val="24"/>
          <w:szCs w:val="24"/>
        </w:rPr>
        <w:t xml:space="preserve">Приложение к решению Муниципального Совета МО Ульянка </w:t>
      </w:r>
    </w:p>
    <w:p w:rsidR="009D13FD" w:rsidRDefault="009D13FD" w:rsidP="009D13FD">
      <w:pPr>
        <w:jc w:val="right"/>
        <w:rPr>
          <w:rFonts w:ascii="Times New Roman" w:hAnsi="Times New Roman" w:cs="Times New Roman"/>
          <w:sz w:val="24"/>
          <w:szCs w:val="24"/>
        </w:rPr>
      </w:pPr>
      <w:r w:rsidRPr="001415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8 ноября 2022 года № 21-3</w:t>
      </w:r>
      <w:r w:rsidRPr="001415F0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</w:p>
    <w:p w:rsidR="009D13FD" w:rsidRDefault="009D13FD" w:rsidP="009D13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Совета</w:t>
      </w:r>
      <w:r w:rsidRPr="00141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Ульянка от 19 мая 2022 года № 18-4</w:t>
      </w:r>
    </w:p>
    <w:p w:rsidR="009D13FD" w:rsidRDefault="009D13FD" w:rsidP="009D13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ликвидации Избирательной комиссии Муниципального образования</w:t>
      </w:r>
    </w:p>
    <w:p w:rsidR="009D13FD" w:rsidRPr="001415F0" w:rsidRDefault="009D13FD" w:rsidP="009D13FD">
      <w:pPr>
        <w:jc w:val="right"/>
        <w:rPr>
          <w:rFonts w:ascii="Times New Roman" w:hAnsi="Times New Roman" w:cs="Times New Roman"/>
          <w:sz w:val="24"/>
          <w:szCs w:val="24"/>
        </w:rPr>
      </w:pPr>
      <w:r w:rsidRPr="001415F0">
        <w:rPr>
          <w:rFonts w:ascii="Times New Roman" w:hAnsi="Times New Roman" w:cs="Times New Roman"/>
          <w:sz w:val="24"/>
          <w:szCs w:val="24"/>
        </w:rPr>
        <w:t>Ульянка</w:t>
      </w:r>
      <w:r w:rsidR="00DF12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утверждении ликвидационного баланса</w:t>
      </w:r>
    </w:p>
    <w:p w:rsidR="009D13FD" w:rsidRDefault="009D13FD">
      <w:pPr>
        <w:spacing w:before="84"/>
        <w:ind w:left="5468"/>
        <w:rPr>
          <w:b/>
          <w:i/>
          <w:sz w:val="17"/>
        </w:rPr>
      </w:pPr>
    </w:p>
    <w:p w:rsidR="009D13FD" w:rsidRDefault="009D13FD">
      <w:pPr>
        <w:spacing w:before="84"/>
        <w:ind w:left="5468"/>
        <w:rPr>
          <w:b/>
          <w:i/>
          <w:sz w:val="17"/>
        </w:rPr>
      </w:pPr>
    </w:p>
    <w:p w:rsidR="000A70FC" w:rsidRDefault="00F96F6F">
      <w:pPr>
        <w:spacing w:before="84"/>
        <w:ind w:left="5468"/>
        <w:rPr>
          <w:b/>
          <w:i/>
          <w:sz w:val="17"/>
        </w:rPr>
      </w:pPr>
      <w:r>
        <w:rPr>
          <w:b/>
          <w:i/>
          <w:sz w:val="17"/>
        </w:rPr>
        <w:t>РАЗДЕЛИТЕЛЬНЫЙ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sz w:val="17"/>
        </w:rPr>
        <w:t>(ЛИКВИДАЦИОННЫЙ)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spacing w:val="-2"/>
          <w:sz w:val="17"/>
        </w:rPr>
        <w:t>БАЛАНС</w:t>
      </w:r>
    </w:p>
    <w:p w:rsidR="000A70FC" w:rsidRDefault="00F96F6F">
      <w:pPr>
        <w:spacing w:before="38" w:line="285" w:lineRule="auto"/>
        <w:ind w:left="2910" w:right="3313" w:firstLine="924"/>
        <w:rPr>
          <w:b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9386570</wp:posOffset>
                </wp:positionH>
                <wp:positionV relativeFrom="paragraph">
                  <wp:posOffset>304165</wp:posOffset>
                </wp:positionV>
                <wp:extent cx="946150" cy="160591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  <w:insideH w:val="single" w:sz="6" w:space="0" w:color="333333"/>
                                <w:insideV w:val="single" w:sz="6" w:space="0" w:color="33333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8"/>
                            </w:tblGrid>
                            <w:tr w:rsidR="009D13FD">
                              <w:trPr>
                                <w:trHeight w:val="216"/>
                              </w:trPr>
                              <w:tc>
                                <w:tcPr>
                                  <w:tcW w:w="1478" w:type="dxa"/>
                                  <w:tcBorders>
                                    <w:bottom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before="4" w:line="193" w:lineRule="exact"/>
                                    <w:ind w:left="4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6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12" w:space="0" w:color="333333"/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41" w:lineRule="exact"/>
                                    <w:ind w:left="4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0503230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DF12FF">
                                  <w:pPr>
                                    <w:pStyle w:val="TableParagraph"/>
                                    <w:spacing w:line="155" w:lineRule="exact"/>
                                    <w:ind w:right="3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</w:t>
                                  </w:r>
                                  <w:r w:rsidR="009D13FD">
                                    <w:rPr>
                                      <w:spacing w:val="-2"/>
                                      <w:sz w:val="14"/>
                                    </w:rPr>
                                    <w:t>.11.2022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55" w:lineRule="exact"/>
                                    <w:ind w:left="4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84.11.33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55" w:lineRule="exact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32208127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55" w:lineRule="exact"/>
                                    <w:ind w:right="3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7805730933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55" w:lineRule="exact"/>
                                    <w:ind w:left="595" w:right="59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943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55" w:lineRule="exact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40336000</w:t>
                                  </w:r>
                                </w:p>
                              </w:tc>
                            </w:tr>
                            <w:tr w:rsidR="009D13FD">
                              <w:trPr>
                                <w:trHeight w:val="174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D13FD">
                              <w:trPr>
                                <w:trHeight w:val="173"/>
                              </w:trPr>
                              <w:tc>
                                <w:tcPr>
                                  <w:tcW w:w="1478" w:type="dxa"/>
                                  <w:tcBorders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</w:tcPr>
                                <w:p w:rsidR="009D13FD" w:rsidRDefault="009D13FD">
                                  <w:pPr>
                                    <w:pStyle w:val="TableParagraph"/>
                                    <w:spacing w:line="154" w:lineRule="exact"/>
                                    <w:ind w:left="595" w:right="59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9D13FD" w:rsidRDefault="009D13F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39.1pt;margin-top:23.95pt;width:74.5pt;height:126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  <w:insideH w:val="single" w:sz="6" w:space="0" w:color="333333"/>
                          <w:insideV w:val="single" w:sz="6" w:space="0" w:color="33333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8"/>
                      </w:tblGrid>
                      <w:tr w:rsidR="009D13FD">
                        <w:trPr>
                          <w:trHeight w:val="216"/>
                        </w:trPr>
                        <w:tc>
                          <w:tcPr>
                            <w:tcW w:w="1478" w:type="dxa"/>
                            <w:tcBorders>
                              <w:bottom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before="4" w:line="193" w:lineRule="exact"/>
                              <w:ind w:left="47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КОДЫ</w:t>
                            </w:r>
                          </w:p>
                        </w:tc>
                      </w:tr>
                      <w:tr w:rsidR="009D13FD">
                        <w:trPr>
                          <w:trHeight w:val="160"/>
                        </w:trPr>
                        <w:tc>
                          <w:tcPr>
                            <w:tcW w:w="1478" w:type="dxa"/>
                            <w:tcBorders>
                              <w:top w:val="single" w:sz="12" w:space="0" w:color="333333"/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41" w:lineRule="exact"/>
                              <w:ind w:left="4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0503230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DF12FF">
                            <w:pPr>
                              <w:pStyle w:val="TableParagraph"/>
                              <w:spacing w:line="155" w:lineRule="exact"/>
                              <w:ind w:right="3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</w:t>
                            </w:r>
                            <w:r w:rsidR="009D13FD">
                              <w:rPr>
                                <w:spacing w:val="-2"/>
                                <w:sz w:val="14"/>
                              </w:rPr>
                              <w:t>.11.2022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55" w:lineRule="exact"/>
                              <w:ind w:left="4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84.11.33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55" w:lineRule="exact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32208127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55" w:lineRule="exact"/>
                              <w:ind w:right="3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7805730933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55" w:lineRule="exact"/>
                              <w:ind w:left="595" w:right="59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943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55" w:lineRule="exact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40336000</w:t>
                            </w:r>
                          </w:p>
                        </w:tc>
                      </w:tr>
                      <w:tr w:rsidR="009D13FD">
                        <w:trPr>
                          <w:trHeight w:val="174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D13FD">
                        <w:trPr>
                          <w:trHeight w:val="173"/>
                        </w:trPr>
                        <w:tc>
                          <w:tcPr>
                            <w:tcW w:w="1478" w:type="dxa"/>
                            <w:tcBorders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</w:tcPr>
                          <w:p w:rsidR="009D13FD" w:rsidRDefault="009D13FD">
                            <w:pPr>
                              <w:pStyle w:val="TableParagraph"/>
                              <w:spacing w:line="154" w:lineRule="exact"/>
                              <w:ind w:left="595" w:right="59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9D13FD" w:rsidRDefault="009D13F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17"/>
        </w:rPr>
        <w:t>ГЛАВНОГО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РАСПОРЯДИТЕЛЯ,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РАСПОРЯДИТЕЛЯ,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ПОЛУЧАТЕЛЯ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БЮДЖЕТНЫХ</w:t>
      </w:r>
      <w:r>
        <w:rPr>
          <w:b/>
          <w:i/>
          <w:spacing w:val="40"/>
          <w:sz w:val="17"/>
        </w:rPr>
        <w:t xml:space="preserve"> </w:t>
      </w:r>
      <w:r>
        <w:rPr>
          <w:b/>
          <w:i/>
          <w:sz w:val="17"/>
        </w:rPr>
        <w:t>СРЕДСТВ, ГЛАВНОГО АДМИНИСТРАТОРА, АДМИНИСТРАТОРА ИСТОЧНИКОВ ФИНАНСИРОВАНИЯ ДЕФИЦИТА БЮДЖЕТА,</w:t>
      </w:r>
    </w:p>
    <w:p w:rsidR="000A70FC" w:rsidRDefault="00F96F6F">
      <w:pPr>
        <w:ind w:left="4523"/>
        <w:rPr>
          <w:b/>
          <w:i/>
          <w:sz w:val="17"/>
        </w:rPr>
      </w:pPr>
      <w:r>
        <w:rPr>
          <w:b/>
          <w:i/>
          <w:sz w:val="17"/>
        </w:rPr>
        <w:t>ГЛАВНОГО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АДМИНИСТРАТОРА,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АДМИНИСТРАТОРА ДОХОДОВ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pacing w:val="-2"/>
          <w:sz w:val="17"/>
        </w:rPr>
        <w:t>БЮДЖЕТА</w:t>
      </w:r>
    </w:p>
    <w:p w:rsidR="000A70FC" w:rsidRDefault="000A70FC">
      <w:pPr>
        <w:pStyle w:val="a3"/>
        <w:spacing w:before="3"/>
        <w:ind w:left="0"/>
        <w:rPr>
          <w:b/>
          <w:i/>
          <w:sz w:val="19"/>
        </w:rPr>
      </w:pPr>
    </w:p>
    <w:p w:rsidR="000A70FC" w:rsidRDefault="00F96F6F">
      <w:pPr>
        <w:pStyle w:val="a3"/>
        <w:tabs>
          <w:tab w:val="left" w:pos="13892"/>
        </w:tabs>
        <w:ind w:left="6868"/>
      </w:pPr>
      <w:r>
        <w:t>на</w:t>
      </w:r>
      <w:r>
        <w:rPr>
          <w:spacing w:val="1"/>
        </w:rPr>
        <w:t xml:space="preserve"> </w:t>
      </w:r>
      <w:r w:rsidR="009D13FD">
        <w:t>«8</w:t>
      </w:r>
      <w:r>
        <w:t>»</w:t>
      </w:r>
      <w:r>
        <w:rPr>
          <w:spacing w:val="2"/>
        </w:rPr>
        <w:t xml:space="preserve"> </w:t>
      </w:r>
      <w:r w:rsidR="000E1AB1">
        <w:t>ноя</w:t>
      </w:r>
      <w:r>
        <w:t>бря</w:t>
      </w:r>
      <w:r>
        <w:rPr>
          <w:spacing w:val="1"/>
        </w:rPr>
        <w:t xml:space="preserve"> </w:t>
      </w:r>
      <w:r>
        <w:rPr>
          <w:spacing w:val="-4"/>
        </w:rPr>
        <w:t>2022</w:t>
      </w:r>
      <w:r>
        <w:tab/>
      </w:r>
      <w:r>
        <w:rPr>
          <w:spacing w:val="-4"/>
        </w:rPr>
        <w:t>Дата</w:t>
      </w:r>
    </w:p>
    <w:p w:rsidR="000A70FC" w:rsidRDefault="000A70FC">
      <w:pPr>
        <w:pStyle w:val="a3"/>
        <w:spacing w:before="6"/>
        <w:ind w:left="0"/>
        <w:rPr>
          <w:sz w:val="10"/>
        </w:rPr>
      </w:pPr>
    </w:p>
    <w:p w:rsidR="000A70FC" w:rsidRDefault="00F96F6F">
      <w:pPr>
        <w:pStyle w:val="a3"/>
        <w:tabs>
          <w:tab w:val="left" w:pos="13729"/>
        </w:tabs>
        <w:spacing w:before="97"/>
      </w:pPr>
      <w:r>
        <w:t>Главный</w:t>
      </w:r>
      <w:r>
        <w:rPr>
          <w:spacing w:val="-7"/>
        </w:rPr>
        <w:t xml:space="preserve"> </w:t>
      </w:r>
      <w:r>
        <w:t>распорядитель,</w:t>
      </w:r>
      <w:r>
        <w:rPr>
          <w:spacing w:val="-7"/>
        </w:rPr>
        <w:t xml:space="preserve"> </w:t>
      </w:r>
      <w:r>
        <w:t>распорядитель,</w:t>
      </w:r>
      <w:r>
        <w:rPr>
          <w:spacing w:val="-7"/>
        </w:rPr>
        <w:t xml:space="preserve"> </w:t>
      </w:r>
      <w:r>
        <w:t>получатель</w:t>
      </w:r>
      <w:r>
        <w:rPr>
          <w:spacing w:val="-6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rPr>
          <w:spacing w:val="-2"/>
        </w:rPr>
        <w:t>средств,</w:t>
      </w:r>
      <w:r>
        <w:tab/>
      </w:r>
      <w:r>
        <w:rPr>
          <w:spacing w:val="-2"/>
        </w:rPr>
        <w:t>ОКВЭД</w:t>
      </w:r>
    </w:p>
    <w:p w:rsidR="000A70FC" w:rsidRDefault="00F96F6F">
      <w:pPr>
        <w:pStyle w:val="a3"/>
        <w:tabs>
          <w:tab w:val="left" w:pos="13609"/>
        </w:tabs>
        <w:spacing w:before="29"/>
      </w:pPr>
      <w:r>
        <w:t>главный</w:t>
      </w:r>
      <w:r>
        <w:rPr>
          <w:spacing w:val="-6"/>
        </w:rPr>
        <w:t xml:space="preserve"> </w:t>
      </w:r>
      <w:r>
        <w:t>администратор,</w:t>
      </w:r>
      <w:r>
        <w:rPr>
          <w:spacing w:val="-5"/>
        </w:rPr>
        <w:t xml:space="preserve"> </w:t>
      </w:r>
      <w:r>
        <w:t>администратор</w:t>
      </w:r>
      <w:r>
        <w:rPr>
          <w:spacing w:val="-6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rPr>
          <w:spacing w:val="-2"/>
        </w:rPr>
        <w:t>бюджета,</w:t>
      </w:r>
      <w:r>
        <w:tab/>
        <w:t>по</w:t>
      </w:r>
      <w:r>
        <w:rPr>
          <w:spacing w:val="1"/>
        </w:rPr>
        <w:t xml:space="preserve"> </w:t>
      </w:r>
      <w:r>
        <w:rPr>
          <w:spacing w:val="-4"/>
        </w:rPr>
        <w:t>ОКПО</w:t>
      </w:r>
    </w:p>
    <w:p w:rsidR="000A70FC" w:rsidRDefault="00F96F6F">
      <w:pPr>
        <w:pStyle w:val="a3"/>
        <w:tabs>
          <w:tab w:val="left" w:pos="13899"/>
        </w:tabs>
        <w:spacing w:before="28"/>
      </w:pPr>
      <w:r>
        <w:t>главный</w:t>
      </w:r>
      <w:r>
        <w:rPr>
          <w:spacing w:val="-6"/>
        </w:rPr>
        <w:t xml:space="preserve"> </w:t>
      </w:r>
      <w:r>
        <w:t>администратор,</w:t>
      </w:r>
      <w:r>
        <w:rPr>
          <w:spacing w:val="-5"/>
        </w:rPr>
        <w:t xml:space="preserve"> </w:t>
      </w:r>
      <w:r>
        <w:t>администратор</w:t>
      </w:r>
      <w:r>
        <w:rPr>
          <w:spacing w:val="-6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ИНН</w:t>
      </w:r>
    </w:p>
    <w:p w:rsidR="000A70FC" w:rsidRDefault="000A70FC">
      <w:pPr>
        <w:sectPr w:rsidR="000A70FC">
          <w:type w:val="continuous"/>
          <w:pgSz w:w="16840" w:h="11910" w:orient="landscape"/>
          <w:pgMar w:top="580" w:right="460" w:bottom="280" w:left="440" w:header="720" w:footer="720" w:gutter="0"/>
          <w:cols w:space="720"/>
        </w:sectPr>
      </w:pPr>
    </w:p>
    <w:p w:rsidR="000A70FC" w:rsidRDefault="00F96F6F">
      <w:pPr>
        <w:pStyle w:val="a3"/>
        <w:spacing w:before="29"/>
      </w:pPr>
      <w:r>
        <w:lastRenderedPageBreak/>
        <w:t>финансирования</w:t>
      </w:r>
      <w:r>
        <w:rPr>
          <w:spacing w:val="2"/>
        </w:rPr>
        <w:t xml:space="preserve"> </w:t>
      </w:r>
      <w:r>
        <w:t>дефицита</w:t>
      </w:r>
      <w:r>
        <w:rPr>
          <w:spacing w:val="2"/>
        </w:rPr>
        <w:t xml:space="preserve"> </w:t>
      </w:r>
      <w:r>
        <w:rPr>
          <w:spacing w:val="-2"/>
        </w:rPr>
        <w:t>бюджета</w:t>
      </w:r>
    </w:p>
    <w:p w:rsidR="000A70FC" w:rsidRDefault="00F96F6F">
      <w:pPr>
        <w:pStyle w:val="a3"/>
        <w:spacing w:before="29"/>
      </w:pPr>
      <w:r>
        <w:br w:type="column"/>
      </w:r>
      <w:r>
        <w:lastRenderedPageBreak/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spacing w:val="-2"/>
        </w:rPr>
        <w:t>Ульянка</w:t>
      </w:r>
    </w:p>
    <w:p w:rsidR="000A70FC" w:rsidRDefault="00F96F6F">
      <w:pPr>
        <w:pStyle w:val="a3"/>
        <w:spacing w:before="29"/>
      </w:pPr>
      <w:r>
        <w:br w:type="column"/>
      </w:r>
      <w:r>
        <w:lastRenderedPageBreak/>
        <w:t>Глава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БК</w:t>
      </w:r>
    </w:p>
    <w:p w:rsidR="000A70FC" w:rsidRDefault="000A70FC">
      <w:pPr>
        <w:sectPr w:rsidR="000A70FC">
          <w:type w:val="continuous"/>
          <w:pgSz w:w="16840" w:h="11910" w:orient="landscape"/>
          <w:pgMar w:top="580" w:right="460" w:bottom="280" w:left="440" w:header="720" w:footer="720" w:gutter="0"/>
          <w:cols w:num="3" w:space="720" w:equalWidth="0">
            <w:col w:w="2638" w:space="3624"/>
            <w:col w:w="5938" w:space="1060"/>
            <w:col w:w="2680"/>
          </w:cols>
        </w:sectPr>
      </w:pPr>
    </w:p>
    <w:p w:rsidR="000A70FC" w:rsidRDefault="00F96F6F">
      <w:pPr>
        <w:pStyle w:val="a3"/>
        <w:spacing w:line="20" w:lineRule="exact"/>
        <w:ind w:left="6385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113530" cy="8890"/>
                <wp:effectExtent l="9525" t="5715" r="10795" b="4445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3530" cy="8890"/>
                          <a:chOff x="0" y="0"/>
                          <a:chExt cx="6478" cy="1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478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BD953" id="docshapegroup2" o:spid="_x0000_s1026" style="width:323.9pt;height:.7pt;mso-position-horizontal-relative:char;mso-position-vertical-relative:line" coordsize="64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">
                <v:line id="Line 3" o:spid="_x0000_s1027" style="position:absolute;visibility:visible;mso-wrap-style:square" from="0,7" to="64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" strokecolor="#333" strokeweight=".66pt"/>
                <w10:anchorlock/>
              </v:group>
            </w:pict>
          </mc:Fallback>
        </mc:AlternateContent>
      </w:r>
    </w:p>
    <w:p w:rsidR="000A70FC" w:rsidRDefault="00F96F6F">
      <w:pPr>
        <w:pStyle w:val="a3"/>
        <w:tabs>
          <w:tab w:val="left" w:pos="6419"/>
        </w:tabs>
        <w:spacing w:before="9" w:after="22"/>
      </w:pPr>
      <w:r>
        <w:t>Вид</w:t>
      </w:r>
      <w:r>
        <w:rPr>
          <w:spacing w:val="2"/>
        </w:rPr>
        <w:t xml:space="preserve"> </w:t>
      </w:r>
      <w:r>
        <w:rPr>
          <w:spacing w:val="-2"/>
        </w:rPr>
        <w:t>баланса</w:t>
      </w:r>
      <w:r>
        <w:tab/>
      </w:r>
      <w:r>
        <w:rPr>
          <w:spacing w:val="-2"/>
        </w:rPr>
        <w:t>ликвидационный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278"/>
        <w:gridCol w:w="6478"/>
        <w:gridCol w:w="1398"/>
      </w:tblGrid>
      <w:tr w:rsidR="000A70FC">
        <w:trPr>
          <w:trHeight w:val="364"/>
        </w:trPr>
        <w:tc>
          <w:tcPr>
            <w:tcW w:w="6278" w:type="dxa"/>
          </w:tcPr>
          <w:p w:rsidR="000A70FC" w:rsidRDefault="000A70FC">
            <w:pPr>
              <w:pStyle w:val="TableParagraph"/>
              <w:spacing w:before="4" w:line="240" w:lineRule="auto"/>
              <w:rPr>
                <w:sz w:val="16"/>
              </w:rPr>
            </w:pPr>
          </w:p>
          <w:p w:rsidR="000A70FC" w:rsidRDefault="00F96F6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бюджета</w:t>
            </w:r>
          </w:p>
        </w:tc>
        <w:tc>
          <w:tcPr>
            <w:tcW w:w="6478" w:type="dxa"/>
            <w:tcBorders>
              <w:top w:val="single" w:sz="6" w:space="0" w:color="333333"/>
              <w:bottom w:val="single" w:sz="6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33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(разделительный,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ликвидационный)</w:t>
            </w:r>
          </w:p>
          <w:p w:rsidR="000A70FC" w:rsidRDefault="00F96F6F">
            <w:pPr>
              <w:pStyle w:val="TableParagraph"/>
              <w:spacing w:before="28"/>
              <w:ind w:left="33" w:right="1851"/>
              <w:jc w:val="center"/>
              <w:rPr>
                <w:sz w:val="14"/>
              </w:rPr>
            </w:pPr>
            <w:r>
              <w:rPr>
                <w:sz w:val="14"/>
              </w:rPr>
              <w:t>Бюджет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муниципальный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Ульянка</w:t>
            </w:r>
          </w:p>
        </w:tc>
        <w:tc>
          <w:tcPr>
            <w:tcW w:w="1398" w:type="dxa"/>
          </w:tcPr>
          <w:p w:rsidR="000A70FC" w:rsidRDefault="000A70FC">
            <w:pPr>
              <w:pStyle w:val="TableParagraph"/>
              <w:spacing w:before="4" w:line="240" w:lineRule="auto"/>
              <w:rPr>
                <w:sz w:val="16"/>
              </w:rPr>
            </w:pPr>
          </w:p>
          <w:p w:rsidR="000A70FC" w:rsidRDefault="00F96F6F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ОКТМО</w:t>
            </w:r>
          </w:p>
        </w:tc>
      </w:tr>
      <w:tr w:rsidR="000A70FC">
        <w:trPr>
          <w:trHeight w:val="349"/>
        </w:trPr>
        <w:tc>
          <w:tcPr>
            <w:tcW w:w="6278" w:type="dxa"/>
          </w:tcPr>
          <w:p w:rsidR="000A70FC" w:rsidRDefault="00F96F6F">
            <w:pPr>
              <w:pStyle w:val="TableParagraph"/>
              <w:spacing w:line="160" w:lineRule="exact"/>
              <w:ind w:left="50"/>
              <w:rPr>
                <w:sz w:val="14"/>
              </w:rPr>
            </w:pPr>
            <w:r>
              <w:rPr>
                <w:sz w:val="14"/>
              </w:rPr>
              <w:t>Периодичность:</w:t>
            </w:r>
            <w:r>
              <w:rPr>
                <w:spacing w:val="-2"/>
                <w:sz w:val="14"/>
              </w:rPr>
              <w:t xml:space="preserve"> годовая</w:t>
            </w:r>
          </w:p>
          <w:p w:rsidR="000A70FC" w:rsidRDefault="00F96F6F">
            <w:pPr>
              <w:pStyle w:val="TableParagraph"/>
              <w:spacing w:before="28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измерения: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6478" w:type="dxa"/>
            <w:tcBorders>
              <w:top w:val="single" w:sz="6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 w:rsidR="000A70FC" w:rsidRDefault="000A70FC">
            <w:pPr>
              <w:pStyle w:val="TableParagraph"/>
              <w:spacing w:before="4" w:line="240" w:lineRule="auto"/>
              <w:rPr>
                <w:sz w:val="16"/>
              </w:rPr>
            </w:pPr>
          </w:p>
          <w:p w:rsidR="000A70FC" w:rsidRDefault="00F96F6F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ОКЕИ</w:t>
            </w:r>
          </w:p>
        </w:tc>
      </w:tr>
    </w:tbl>
    <w:p w:rsidR="000A70FC" w:rsidRDefault="000A70FC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jc w:val="righ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564"/>
        <w:gridCol w:w="1478"/>
        <w:gridCol w:w="1478"/>
        <w:gridCol w:w="1478"/>
        <w:gridCol w:w="1478"/>
        <w:gridCol w:w="1478"/>
        <w:gridCol w:w="1485"/>
      </w:tblGrid>
      <w:tr w:rsidR="000A70FC" w:rsidTr="006B2085">
        <w:trPr>
          <w:trHeight w:val="196"/>
          <w:jc w:val="right"/>
        </w:trPr>
        <w:tc>
          <w:tcPr>
            <w:tcW w:w="6262" w:type="dxa"/>
            <w:vMerge w:val="restart"/>
          </w:tcPr>
          <w:p w:rsidR="000A70FC" w:rsidRDefault="000A70FC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0A70FC" w:rsidRDefault="00F96F6F">
            <w:pPr>
              <w:pStyle w:val="TableParagraph"/>
              <w:spacing w:line="240" w:lineRule="auto"/>
              <w:ind w:left="2732" w:right="2739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В</w:t>
            </w:r>
          </w:p>
        </w:tc>
        <w:tc>
          <w:tcPr>
            <w:tcW w:w="564" w:type="dxa"/>
            <w:vMerge w:val="restart"/>
          </w:tcPr>
          <w:p w:rsidR="000A70FC" w:rsidRDefault="000A70F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spacing w:before="1" w:line="242" w:lineRule="auto"/>
              <w:ind w:left="53" w:firstLine="98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строки</w:t>
            </w:r>
          </w:p>
        </w:tc>
        <w:tc>
          <w:tcPr>
            <w:tcW w:w="4434" w:type="dxa"/>
            <w:gridSpan w:val="3"/>
          </w:tcPr>
          <w:p w:rsidR="000A70FC" w:rsidRDefault="00F96F6F">
            <w:pPr>
              <w:pStyle w:val="TableParagraph"/>
              <w:spacing w:line="176" w:lineRule="exact"/>
              <w:ind w:left="1619" w:right="1630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4441" w:type="dxa"/>
            <w:gridSpan w:val="3"/>
            <w:tcBorders>
              <w:right w:val="nil"/>
            </w:tcBorders>
          </w:tcPr>
          <w:p w:rsidR="000A70FC" w:rsidRDefault="00F96F6F">
            <w:pPr>
              <w:pStyle w:val="TableParagraph"/>
              <w:spacing w:line="176" w:lineRule="exact"/>
              <w:ind w:left="705"/>
              <w:rPr>
                <w:sz w:val="16"/>
              </w:rPr>
            </w:pPr>
            <w:r>
              <w:rPr>
                <w:spacing w:val="-2"/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реорганизации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(ликвидации)</w:t>
            </w:r>
          </w:p>
        </w:tc>
      </w:tr>
      <w:tr w:rsidR="000A70FC" w:rsidTr="006B2085">
        <w:trPr>
          <w:trHeight w:val="498"/>
          <w:jc w:val="right"/>
        </w:trPr>
        <w:tc>
          <w:tcPr>
            <w:tcW w:w="6262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77" w:line="242" w:lineRule="auto"/>
              <w:ind w:left="279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line="242" w:lineRule="auto"/>
              <w:ind w:left="241" w:right="287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временном</w:t>
            </w:r>
          </w:p>
          <w:p w:rsidR="000A70FC" w:rsidRDefault="00F96F6F">
            <w:pPr>
              <w:pStyle w:val="TableParagraph"/>
              <w:spacing w:line="154" w:lineRule="exact"/>
              <w:ind w:left="253"/>
              <w:rPr>
                <w:sz w:val="14"/>
              </w:rPr>
            </w:pP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before="1" w:line="240" w:lineRule="auto"/>
              <w:ind w:left="404" w:right="4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77" w:line="242" w:lineRule="auto"/>
              <w:ind w:left="280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line="242" w:lineRule="auto"/>
              <w:ind w:left="242" w:right="285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временном</w:t>
            </w:r>
          </w:p>
          <w:p w:rsidR="000A70FC" w:rsidRDefault="00F96F6F">
            <w:pPr>
              <w:pStyle w:val="TableParagraph"/>
              <w:spacing w:line="154" w:lineRule="exact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85" w:type="dxa"/>
            <w:tcBorders>
              <w:right w:val="nil"/>
            </w:tcBorders>
          </w:tcPr>
          <w:p w:rsidR="000A70FC" w:rsidRDefault="000A70FC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before="1" w:line="240" w:lineRule="auto"/>
              <w:ind w:left="542" w:right="5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</w:tr>
      <w:tr w:rsidR="000A70FC" w:rsidTr="006B2085">
        <w:trPr>
          <w:trHeight w:val="167"/>
          <w:jc w:val="right"/>
        </w:trPr>
        <w:tc>
          <w:tcPr>
            <w:tcW w:w="6262" w:type="dxa"/>
          </w:tcPr>
          <w:p w:rsidR="000A70FC" w:rsidRDefault="00F96F6F">
            <w:pPr>
              <w:pStyle w:val="TableParagraph"/>
              <w:spacing w:line="147" w:lineRule="exact"/>
              <w:ind w:right="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564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485" w:type="dxa"/>
            <w:tcBorders>
              <w:bottom w:val="single" w:sz="12" w:space="0" w:color="333333"/>
              <w:right w:val="nil"/>
            </w:tcBorders>
          </w:tcPr>
          <w:p w:rsidR="000A70FC" w:rsidRDefault="00F96F6F">
            <w:pPr>
              <w:pStyle w:val="TableParagraph"/>
              <w:spacing w:line="147" w:lineRule="exact"/>
              <w:ind w:righ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</w:tr>
      <w:tr w:rsidR="000A70FC" w:rsidTr="006B2085">
        <w:trPr>
          <w:trHeight w:val="541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61" w:line="240" w:lineRule="auto"/>
              <w:ind w:left="2125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I.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Нефинансовые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активы</w:t>
            </w:r>
          </w:p>
          <w:p w:rsidR="000A70FC" w:rsidRDefault="00F96F6F">
            <w:pPr>
              <w:pStyle w:val="TableParagraph"/>
              <w:spacing w:before="99" w:line="177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(балансовая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стоимость,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010100000)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8"/>
              </w:rPr>
            </w:pPr>
          </w:p>
          <w:p w:rsidR="000A70FC" w:rsidRDefault="00F96F6F">
            <w:pPr>
              <w:pStyle w:val="TableParagraph"/>
              <w:spacing w:before="137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6"/>
              </w:rPr>
            </w:pPr>
          </w:p>
          <w:p w:rsidR="000A70FC" w:rsidRDefault="000A70FC">
            <w:pPr>
              <w:pStyle w:val="TableParagraph"/>
              <w:spacing w:before="9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 xml:space="preserve">62 </w:t>
            </w:r>
            <w:r>
              <w:rPr>
                <w:spacing w:val="-2"/>
                <w:sz w:val="14"/>
              </w:rPr>
              <w:t>720,00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6"/>
              </w:rPr>
            </w:pPr>
          </w:p>
          <w:p w:rsidR="000A70FC" w:rsidRDefault="000A70FC">
            <w:pPr>
              <w:pStyle w:val="TableParagraph"/>
              <w:spacing w:before="9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6"/>
              </w:rPr>
            </w:pPr>
          </w:p>
          <w:p w:rsidR="000A70FC" w:rsidRDefault="000A70FC">
            <w:pPr>
              <w:pStyle w:val="TableParagraph"/>
              <w:spacing w:before="9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62 </w:t>
            </w:r>
            <w:r>
              <w:rPr>
                <w:spacing w:val="-2"/>
                <w:sz w:val="14"/>
              </w:rPr>
              <w:t>720,00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6"/>
              </w:rPr>
            </w:pPr>
          </w:p>
          <w:p w:rsidR="000A70FC" w:rsidRDefault="000A70FC">
            <w:pPr>
              <w:pStyle w:val="TableParagraph"/>
              <w:spacing w:before="9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6"/>
              </w:rPr>
            </w:pPr>
          </w:p>
          <w:p w:rsidR="000A70FC" w:rsidRDefault="000A70FC">
            <w:pPr>
              <w:pStyle w:val="TableParagraph"/>
              <w:spacing w:before="9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top w:val="single" w:sz="12" w:space="0" w:color="333333"/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6"/>
              </w:rPr>
            </w:pPr>
          </w:p>
          <w:p w:rsidR="000A70FC" w:rsidRDefault="000A70FC">
            <w:pPr>
              <w:pStyle w:val="TableParagraph"/>
              <w:spacing w:before="9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 w:rsidTr="006B2085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средств**,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всего*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020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 xml:space="preserve">62 </w:t>
            </w:r>
            <w:r>
              <w:rPr>
                <w:spacing w:val="-2"/>
                <w:sz w:val="14"/>
              </w:rPr>
              <w:t>720,00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62 </w:t>
            </w:r>
            <w:r>
              <w:rPr>
                <w:spacing w:val="-2"/>
                <w:sz w:val="14"/>
              </w:rPr>
              <w:t>720,00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 w:rsidTr="006B2085">
        <w:trPr>
          <w:trHeight w:val="337"/>
          <w:jc w:val="right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z w:val="14"/>
              </w:rPr>
              <w:t xml:space="preserve">амортизация основных </w:t>
            </w:r>
            <w:r>
              <w:rPr>
                <w:spacing w:val="-2"/>
                <w:sz w:val="14"/>
              </w:rPr>
              <w:t>средств*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 xml:space="preserve">62 </w:t>
            </w:r>
            <w:r>
              <w:rPr>
                <w:spacing w:val="-2"/>
                <w:sz w:val="14"/>
              </w:rPr>
              <w:t>720,00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62 </w:t>
            </w:r>
            <w:r>
              <w:rPr>
                <w:spacing w:val="-2"/>
                <w:sz w:val="14"/>
              </w:rPr>
              <w:t>720,00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6B2085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(остаточная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020)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 w:rsidTr="006B2085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Нематериальные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(балансовая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стоимость,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010200000)*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040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 w:rsidTr="006B2085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w w:val="95"/>
                <w:sz w:val="16"/>
              </w:rPr>
              <w:t>Уменьшение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стоимости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нематериальных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активов**,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всего*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050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 w:rsidTr="006B2085">
        <w:trPr>
          <w:trHeight w:val="337"/>
          <w:jc w:val="right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z w:val="14"/>
              </w:rPr>
              <w:t>амортизация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нематериальных</w:t>
            </w:r>
            <w:r>
              <w:rPr>
                <w:spacing w:val="-2"/>
                <w:sz w:val="14"/>
              </w:rPr>
              <w:t xml:space="preserve"> активов*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3E165D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Нематериальные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активы**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(остаточная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стоимость,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050)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3E165D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w w:val="95"/>
                <w:sz w:val="16"/>
              </w:rPr>
              <w:t>Непроизведенные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активы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(010300000)**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(остаточная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стоимость)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3E165D">
        <w:trPr>
          <w:trHeight w:val="196"/>
          <w:jc w:val="right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Материальные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запасы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(010500000)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(остаточная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стоимость),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 w:rsidTr="006B2085">
        <w:trPr>
          <w:trHeight w:val="330"/>
          <w:jc w:val="right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 w:line="149" w:lineRule="exact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внеоборотные</w:t>
            </w:r>
          </w:p>
        </w:tc>
        <w:tc>
          <w:tcPr>
            <w:tcW w:w="564" w:type="dxa"/>
            <w:tcBorders>
              <w:left w:val="single" w:sz="12" w:space="0" w:color="333333"/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0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081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bottom w:val="single" w:sz="12" w:space="0" w:color="333333"/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</w:tbl>
    <w:p w:rsidR="000A70FC" w:rsidRDefault="000A70FC">
      <w:pPr>
        <w:spacing w:line="149" w:lineRule="exact"/>
        <w:jc w:val="right"/>
        <w:rPr>
          <w:sz w:val="14"/>
        </w:rPr>
        <w:sectPr w:rsidR="000A70FC">
          <w:type w:val="continuous"/>
          <w:pgSz w:w="16840" w:h="11910" w:orient="landscape"/>
          <w:pgMar w:top="58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564"/>
        <w:gridCol w:w="1478"/>
        <w:gridCol w:w="1478"/>
        <w:gridCol w:w="1478"/>
        <w:gridCol w:w="1478"/>
        <w:gridCol w:w="1478"/>
        <w:gridCol w:w="1485"/>
      </w:tblGrid>
      <w:tr w:rsidR="000A70FC">
        <w:trPr>
          <w:trHeight w:val="196"/>
        </w:trPr>
        <w:tc>
          <w:tcPr>
            <w:tcW w:w="6262" w:type="dxa"/>
            <w:vMerge w:val="restart"/>
          </w:tcPr>
          <w:p w:rsidR="000A70FC" w:rsidRDefault="000A70FC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0A70FC" w:rsidRDefault="00F96F6F">
            <w:pPr>
              <w:pStyle w:val="TableParagraph"/>
              <w:spacing w:line="240" w:lineRule="auto"/>
              <w:ind w:left="2732" w:right="2739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В</w:t>
            </w:r>
          </w:p>
        </w:tc>
        <w:tc>
          <w:tcPr>
            <w:tcW w:w="564" w:type="dxa"/>
            <w:vMerge w:val="restart"/>
          </w:tcPr>
          <w:p w:rsidR="000A70FC" w:rsidRDefault="000A70F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spacing w:before="1" w:line="242" w:lineRule="auto"/>
              <w:ind w:left="53" w:firstLine="98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строки</w:t>
            </w:r>
          </w:p>
        </w:tc>
        <w:tc>
          <w:tcPr>
            <w:tcW w:w="4434" w:type="dxa"/>
            <w:gridSpan w:val="3"/>
          </w:tcPr>
          <w:p w:rsidR="000A70FC" w:rsidRDefault="00F96F6F">
            <w:pPr>
              <w:pStyle w:val="TableParagraph"/>
              <w:spacing w:line="176" w:lineRule="exact"/>
              <w:ind w:left="1619" w:right="1630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4441" w:type="dxa"/>
            <w:gridSpan w:val="3"/>
            <w:tcBorders>
              <w:right w:val="nil"/>
            </w:tcBorders>
          </w:tcPr>
          <w:p w:rsidR="000A70FC" w:rsidRDefault="00F96F6F">
            <w:pPr>
              <w:pStyle w:val="TableParagraph"/>
              <w:spacing w:line="176" w:lineRule="exact"/>
              <w:ind w:left="705"/>
              <w:rPr>
                <w:sz w:val="16"/>
              </w:rPr>
            </w:pPr>
            <w:r>
              <w:rPr>
                <w:spacing w:val="-2"/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реорганизации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(ликвидации)</w:t>
            </w:r>
          </w:p>
        </w:tc>
      </w:tr>
      <w:tr w:rsidR="000A70FC">
        <w:trPr>
          <w:trHeight w:val="498"/>
        </w:trPr>
        <w:tc>
          <w:tcPr>
            <w:tcW w:w="6262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77" w:line="242" w:lineRule="auto"/>
              <w:ind w:left="279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line="242" w:lineRule="auto"/>
              <w:ind w:left="241" w:right="287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временном</w:t>
            </w:r>
          </w:p>
          <w:p w:rsidR="000A70FC" w:rsidRDefault="00F96F6F">
            <w:pPr>
              <w:pStyle w:val="TableParagraph"/>
              <w:spacing w:line="154" w:lineRule="exact"/>
              <w:ind w:left="253"/>
              <w:rPr>
                <w:sz w:val="14"/>
              </w:rPr>
            </w:pP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before="1" w:line="240" w:lineRule="auto"/>
              <w:ind w:left="404" w:right="40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77" w:line="242" w:lineRule="auto"/>
              <w:ind w:left="280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line="242" w:lineRule="auto"/>
              <w:ind w:left="242" w:right="285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временном</w:t>
            </w:r>
          </w:p>
          <w:p w:rsidR="000A70FC" w:rsidRDefault="00F96F6F">
            <w:pPr>
              <w:pStyle w:val="TableParagraph"/>
              <w:spacing w:line="154" w:lineRule="exact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85" w:type="dxa"/>
            <w:tcBorders>
              <w:right w:val="nil"/>
            </w:tcBorders>
          </w:tcPr>
          <w:p w:rsidR="000A70FC" w:rsidRDefault="000A70FC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before="1" w:line="240" w:lineRule="auto"/>
              <w:ind w:left="542" w:right="5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</w:tr>
      <w:tr w:rsidR="000A70FC">
        <w:trPr>
          <w:trHeight w:val="167"/>
        </w:trPr>
        <w:tc>
          <w:tcPr>
            <w:tcW w:w="6262" w:type="dxa"/>
          </w:tcPr>
          <w:p w:rsidR="000A70FC" w:rsidRDefault="00F96F6F">
            <w:pPr>
              <w:pStyle w:val="TableParagraph"/>
              <w:spacing w:line="147" w:lineRule="exact"/>
              <w:ind w:right="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564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485" w:type="dxa"/>
            <w:tcBorders>
              <w:bottom w:val="single" w:sz="12" w:space="0" w:color="333333"/>
              <w:right w:val="nil"/>
            </w:tcBorders>
          </w:tcPr>
          <w:p w:rsidR="000A70FC" w:rsidRDefault="00F96F6F">
            <w:pPr>
              <w:pStyle w:val="TableParagraph"/>
              <w:spacing w:line="147" w:lineRule="exact"/>
              <w:ind w:righ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</w:tr>
      <w:tr w:rsidR="006B2085" w:rsidTr="000D7AEE">
        <w:trPr>
          <w:trHeight w:val="188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9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9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7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долгосрочные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6B51D6">
        <w:trPr>
          <w:trHeight w:val="196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Вложения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нефинансовые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активы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(010600000),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7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внеоборотные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A80070">
        <w:trPr>
          <w:trHeight w:val="196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z w:val="16"/>
              </w:rPr>
              <w:t>Нефинансовые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активы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(010700000)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A80070">
        <w:trPr>
          <w:trHeight w:val="196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Нефинансовые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казны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(010800000)**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(остаточная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стоимость)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A80070">
        <w:trPr>
          <w:trHeight w:val="376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82" w:lineRule="exact"/>
              <w:ind w:left="17" w:right="206"/>
              <w:rPr>
                <w:sz w:val="16"/>
              </w:rPr>
            </w:pPr>
            <w:r>
              <w:rPr>
                <w:spacing w:val="-2"/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изготовление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готовой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 (010900000)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6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spacing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A80070">
        <w:trPr>
          <w:trHeight w:val="195"/>
        </w:trPr>
        <w:tc>
          <w:tcPr>
            <w:tcW w:w="6262" w:type="dxa"/>
            <w:tcBorders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(040150000)</w:t>
            </w:r>
          </w:p>
        </w:tc>
        <w:tc>
          <w:tcPr>
            <w:tcW w:w="564" w:type="dxa"/>
            <w:tcBorders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9A7E11">
        <w:trPr>
          <w:trHeight w:val="565"/>
        </w:trPr>
        <w:tc>
          <w:tcPr>
            <w:tcW w:w="626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9" w:lineRule="exact"/>
              <w:ind w:left="22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Итого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по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разделу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pacing w:val="-10"/>
                <w:w w:val="90"/>
                <w:sz w:val="16"/>
              </w:rPr>
              <w:t>I</w:t>
            </w:r>
          </w:p>
          <w:p w:rsidR="006B2085" w:rsidRDefault="006B2085" w:rsidP="006B2085">
            <w:pPr>
              <w:pStyle w:val="TableParagraph"/>
              <w:spacing w:before="31" w:line="240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(стр.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060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070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080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+</w:t>
            </w:r>
          </w:p>
          <w:p w:rsidR="006B2085" w:rsidRDefault="006B2085" w:rsidP="006B2085">
            <w:pPr>
              <w:pStyle w:val="TableParagraph"/>
              <w:spacing w:before="7" w:line="240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160)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before="162" w:line="176" w:lineRule="exact"/>
              <w:ind w:left="119" w:right="12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190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9A7E11">
        <w:trPr>
          <w:trHeight w:val="534"/>
        </w:trPr>
        <w:tc>
          <w:tcPr>
            <w:tcW w:w="6262" w:type="dxa"/>
            <w:tcBorders>
              <w:top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54" w:line="240" w:lineRule="auto"/>
              <w:ind w:left="22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II.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Финансовые</w:t>
            </w:r>
            <w:r>
              <w:rPr>
                <w:b/>
                <w:i/>
                <w:spacing w:val="-2"/>
                <w:sz w:val="16"/>
              </w:rPr>
              <w:t xml:space="preserve"> активы</w:t>
            </w:r>
          </w:p>
          <w:p w:rsidR="006B2085" w:rsidRDefault="006B2085" w:rsidP="006B2085">
            <w:pPr>
              <w:pStyle w:val="TableParagraph"/>
              <w:spacing w:before="99" w:line="177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Денежные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(020100000),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before="13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9A7E11">
        <w:trPr>
          <w:trHeight w:val="337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 xml:space="preserve">в том </w:t>
            </w:r>
            <w:r>
              <w:rPr>
                <w:spacing w:val="-2"/>
                <w:sz w:val="14"/>
              </w:rPr>
              <w:t>числе:</w:t>
            </w:r>
          </w:p>
          <w:p w:rsidR="006B2085" w:rsidRDefault="006B2085" w:rsidP="006B2085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лицевых счетах учреждения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в органе казначейства </w:t>
            </w:r>
            <w:r>
              <w:rPr>
                <w:spacing w:val="-2"/>
                <w:sz w:val="14"/>
              </w:rPr>
              <w:t>(020110000)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196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в кредитной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 (020120000),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>
        <w:trPr>
          <w:trHeight w:val="337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428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428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депозитах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(020122000),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>
        <w:trPr>
          <w:trHeight w:val="337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634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634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долгосрочные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>
        <w:trPr>
          <w:trHeight w:val="196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428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иностранной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валюте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(020127000)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>
        <w:trPr>
          <w:trHeight w:val="196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кассе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учреждения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(020130000)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781C70">
        <w:trPr>
          <w:trHeight w:val="196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Финансовые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вложения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(020400000),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7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долгосрочные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BB1ADE">
        <w:trPr>
          <w:trHeight w:val="196"/>
        </w:trPr>
        <w:tc>
          <w:tcPr>
            <w:tcW w:w="6262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Дебиторская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задолженность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(020500000,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020900000),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0"/>
        </w:trPr>
        <w:tc>
          <w:tcPr>
            <w:tcW w:w="6262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 w:line="149" w:lineRule="exact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долгосрочная</w:t>
            </w:r>
          </w:p>
        </w:tc>
        <w:tc>
          <w:tcPr>
            <w:tcW w:w="564" w:type="dxa"/>
            <w:tcBorders>
              <w:left w:val="single" w:sz="12" w:space="0" w:color="333333"/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0" w:lineRule="exact"/>
              <w:ind w:left="119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bottom w:val="single" w:sz="12" w:space="0" w:color="333333"/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spacing w:line="149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</w:tbl>
    <w:p w:rsidR="000A70FC" w:rsidRDefault="000A70FC">
      <w:pPr>
        <w:spacing w:line="149" w:lineRule="exact"/>
        <w:jc w:val="right"/>
        <w:rPr>
          <w:sz w:val="14"/>
        </w:rPr>
        <w:sectPr w:rsidR="000A70FC">
          <w:headerReference w:type="default" r:id="rId6"/>
          <w:pgSz w:w="16840" w:h="11910" w:orient="landscape"/>
          <w:pgMar w:top="720" w:right="460" w:bottom="280" w:left="440" w:header="538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564"/>
        <w:gridCol w:w="1478"/>
        <w:gridCol w:w="1478"/>
        <w:gridCol w:w="1478"/>
        <w:gridCol w:w="1478"/>
        <w:gridCol w:w="1478"/>
        <w:gridCol w:w="1485"/>
      </w:tblGrid>
      <w:tr w:rsidR="000A70FC">
        <w:trPr>
          <w:trHeight w:val="188"/>
        </w:trPr>
        <w:tc>
          <w:tcPr>
            <w:tcW w:w="6260" w:type="dxa"/>
            <w:vMerge w:val="restart"/>
          </w:tcPr>
          <w:p w:rsidR="000A70FC" w:rsidRDefault="000A70FC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0A70FC" w:rsidRDefault="00F96F6F">
            <w:pPr>
              <w:pStyle w:val="TableParagraph"/>
              <w:spacing w:line="240" w:lineRule="auto"/>
              <w:ind w:left="2732" w:right="2737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В</w:t>
            </w:r>
          </w:p>
        </w:tc>
        <w:tc>
          <w:tcPr>
            <w:tcW w:w="564" w:type="dxa"/>
            <w:vMerge w:val="restart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spacing w:before="1" w:line="242" w:lineRule="auto"/>
              <w:ind w:left="55" w:firstLine="98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строки</w:t>
            </w:r>
          </w:p>
        </w:tc>
        <w:tc>
          <w:tcPr>
            <w:tcW w:w="4434" w:type="dxa"/>
            <w:gridSpan w:val="3"/>
          </w:tcPr>
          <w:p w:rsidR="000A70FC" w:rsidRDefault="00F96F6F">
            <w:pPr>
              <w:pStyle w:val="TableParagraph"/>
              <w:spacing w:line="169" w:lineRule="exact"/>
              <w:ind w:left="1621" w:right="1628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4441" w:type="dxa"/>
            <w:gridSpan w:val="3"/>
            <w:tcBorders>
              <w:right w:val="nil"/>
            </w:tcBorders>
          </w:tcPr>
          <w:p w:rsidR="000A70FC" w:rsidRDefault="00F96F6F">
            <w:pPr>
              <w:pStyle w:val="TableParagraph"/>
              <w:spacing w:line="169" w:lineRule="exact"/>
              <w:ind w:left="707"/>
              <w:rPr>
                <w:sz w:val="16"/>
              </w:rPr>
            </w:pPr>
            <w:r>
              <w:rPr>
                <w:spacing w:val="-2"/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реорганизации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(ликвидации)</w:t>
            </w:r>
          </w:p>
        </w:tc>
      </w:tr>
      <w:tr w:rsidR="000A70FC">
        <w:trPr>
          <w:trHeight w:val="483"/>
        </w:trPr>
        <w:tc>
          <w:tcPr>
            <w:tcW w:w="6260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12" w:space="0" w:color="333333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before="70" w:line="242" w:lineRule="auto"/>
              <w:ind w:left="281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52" w:lineRule="exact"/>
              <w:ind w:left="403" w:right="4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</w:p>
          <w:p w:rsidR="000A70FC" w:rsidRDefault="00F96F6F">
            <w:pPr>
              <w:pStyle w:val="TableParagraph"/>
              <w:spacing w:line="160" w:lineRule="atLeast"/>
              <w:ind w:left="243" w:right="257" w:hanging="28"/>
              <w:jc w:val="center"/>
              <w:rPr>
                <w:sz w:val="14"/>
              </w:rPr>
            </w:pPr>
            <w:r>
              <w:rPr>
                <w:sz w:val="14"/>
              </w:rPr>
              <w:t>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0A70FC">
            <w:pPr>
              <w:pStyle w:val="TableParagraph"/>
              <w:spacing w:before="2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line="240" w:lineRule="auto"/>
              <w:ind w:left="404" w:right="40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before="70" w:line="242" w:lineRule="auto"/>
              <w:ind w:left="282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52" w:lineRule="exact"/>
              <w:ind w:left="404" w:right="4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</w:p>
          <w:p w:rsidR="000A70FC" w:rsidRDefault="00F96F6F">
            <w:pPr>
              <w:pStyle w:val="TableParagraph"/>
              <w:spacing w:line="160" w:lineRule="atLeast"/>
              <w:ind w:left="244" w:right="256" w:hanging="28"/>
              <w:jc w:val="center"/>
              <w:rPr>
                <w:sz w:val="14"/>
              </w:rPr>
            </w:pPr>
            <w:r>
              <w:rPr>
                <w:sz w:val="14"/>
              </w:rPr>
              <w:t>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85" w:type="dxa"/>
            <w:tcBorders>
              <w:bottom w:val="single" w:sz="12" w:space="0" w:color="333333"/>
              <w:right w:val="nil"/>
            </w:tcBorders>
          </w:tcPr>
          <w:p w:rsidR="000A70FC" w:rsidRDefault="000A70FC">
            <w:pPr>
              <w:pStyle w:val="TableParagraph"/>
              <w:spacing w:before="2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line="240" w:lineRule="auto"/>
              <w:ind w:left="544" w:right="54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</w:tr>
      <w:tr w:rsidR="006B2085" w:rsidTr="00DB71DE">
        <w:trPr>
          <w:trHeight w:val="368"/>
        </w:trPr>
        <w:tc>
          <w:tcPr>
            <w:tcW w:w="6260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Дебиторская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задолженность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выплатам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(020600000,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020800000,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030300000),</w:t>
            </w:r>
          </w:p>
          <w:p w:rsidR="006B2085" w:rsidRDefault="006B2085" w:rsidP="006B2085">
            <w:pPr>
              <w:pStyle w:val="TableParagraph"/>
              <w:spacing w:line="174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spacing w:line="177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7"/>
        </w:trPr>
        <w:tc>
          <w:tcPr>
            <w:tcW w:w="6260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долгосрочная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A8092F">
        <w:trPr>
          <w:trHeight w:val="196"/>
        </w:trPr>
        <w:tc>
          <w:tcPr>
            <w:tcW w:w="6260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Расчеты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кредитам,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займам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(ссудам)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(020700000),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7"/>
        </w:trPr>
        <w:tc>
          <w:tcPr>
            <w:tcW w:w="6260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долгосрочные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5D6FDC">
        <w:trPr>
          <w:trHeight w:val="196"/>
        </w:trPr>
        <w:tc>
          <w:tcPr>
            <w:tcW w:w="6260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расчеты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дебиторами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(021000000),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0A70FC">
        <w:trPr>
          <w:trHeight w:val="337"/>
        </w:trPr>
        <w:tc>
          <w:tcPr>
            <w:tcW w:w="6260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0A70FC" w:rsidRDefault="00F96F6F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z w:val="14"/>
              </w:rPr>
              <w:t>расчеты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финансовым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поступлениям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бюджет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(021002000)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before="140" w:line="177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281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0A70FC">
            <w:pPr>
              <w:pStyle w:val="TableParagraph"/>
              <w:spacing w:line="240" w:lineRule="auto"/>
              <w:rPr>
                <w:sz w:val="14"/>
              </w:rPr>
            </w:pPr>
          </w:p>
          <w:p w:rsidR="000A70FC" w:rsidRDefault="00F96F6F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0A70FC">
        <w:trPr>
          <w:trHeight w:val="196"/>
        </w:trPr>
        <w:tc>
          <w:tcPr>
            <w:tcW w:w="6260" w:type="dxa"/>
            <w:tcBorders>
              <w:left w:val="nil"/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расчеты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налоговым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вычетам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НДС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(021010000)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0A70FC" w:rsidRDefault="00F96F6F">
            <w:pPr>
              <w:pStyle w:val="TableParagraph"/>
              <w:spacing w:line="176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282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20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0A70FC" w:rsidRDefault="00F96F6F">
            <w:pPr>
              <w:pStyle w:val="TableParagraph"/>
              <w:spacing w:before="20"/>
              <w:ind w:right="21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8665E1">
        <w:trPr>
          <w:trHeight w:val="195"/>
        </w:trPr>
        <w:tc>
          <w:tcPr>
            <w:tcW w:w="6260" w:type="dxa"/>
            <w:tcBorders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7"/>
              <w:rPr>
                <w:sz w:val="16"/>
              </w:rPr>
            </w:pPr>
            <w:r>
              <w:rPr>
                <w:sz w:val="16"/>
              </w:rPr>
              <w:t>Вложения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активы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(021500000)</w:t>
            </w:r>
          </w:p>
        </w:tc>
        <w:tc>
          <w:tcPr>
            <w:tcW w:w="564" w:type="dxa"/>
            <w:tcBorders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392"/>
        </w:trPr>
        <w:tc>
          <w:tcPr>
            <w:tcW w:w="62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9" w:lineRule="exact"/>
              <w:ind w:left="22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Итого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по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разделу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90"/>
                <w:sz w:val="16"/>
              </w:rPr>
              <w:t>II</w:t>
            </w:r>
          </w:p>
          <w:p w:rsidR="006B2085" w:rsidRDefault="006B2085" w:rsidP="006B2085">
            <w:pPr>
              <w:pStyle w:val="TableParagraph"/>
              <w:spacing w:before="31" w:line="240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(стр.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280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290)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7"/>
              </w:rPr>
            </w:pPr>
          </w:p>
          <w:p w:rsidR="006B2085" w:rsidRDefault="006B2085" w:rsidP="006B2085">
            <w:pPr>
              <w:pStyle w:val="TableParagraph"/>
              <w:spacing w:line="176" w:lineRule="exact"/>
              <w:ind w:left="121" w:right="1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340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322"/>
        </w:trPr>
        <w:tc>
          <w:tcPr>
            <w:tcW w:w="62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26" w:line="176" w:lineRule="exact"/>
              <w:ind w:left="22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БАЛАНС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(стр.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190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+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стр.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16"/>
              </w:rPr>
              <w:t>340)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26" w:line="176" w:lineRule="exact"/>
              <w:ind w:left="121" w:right="1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350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</w:tr>
    </w:tbl>
    <w:p w:rsidR="000A70FC" w:rsidRDefault="000A70FC">
      <w:pPr>
        <w:spacing w:line="155" w:lineRule="exact"/>
        <w:jc w:val="right"/>
        <w:rPr>
          <w:sz w:val="14"/>
        </w:rPr>
        <w:sectPr w:rsidR="000A70FC">
          <w:pgSz w:w="16840" w:h="11910" w:orient="landscape"/>
          <w:pgMar w:top="720" w:right="460" w:bottom="280" w:left="440" w:header="538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564"/>
        <w:gridCol w:w="1478"/>
        <w:gridCol w:w="1478"/>
        <w:gridCol w:w="1478"/>
        <w:gridCol w:w="1478"/>
        <w:gridCol w:w="1478"/>
        <w:gridCol w:w="1485"/>
      </w:tblGrid>
      <w:tr w:rsidR="000A70FC">
        <w:trPr>
          <w:trHeight w:val="196"/>
        </w:trPr>
        <w:tc>
          <w:tcPr>
            <w:tcW w:w="6261" w:type="dxa"/>
            <w:vMerge w:val="restart"/>
          </w:tcPr>
          <w:p w:rsidR="000A70FC" w:rsidRDefault="000A70FC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0A70FC" w:rsidRDefault="00F96F6F">
            <w:pPr>
              <w:pStyle w:val="TableParagraph"/>
              <w:spacing w:line="240" w:lineRule="auto"/>
              <w:ind w:left="2628" w:right="2629"/>
              <w:jc w:val="center"/>
              <w:rPr>
                <w:sz w:val="17"/>
              </w:rPr>
            </w:pPr>
            <w:r>
              <w:rPr>
                <w:sz w:val="17"/>
              </w:rPr>
              <w:t>П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В</w:t>
            </w:r>
          </w:p>
        </w:tc>
        <w:tc>
          <w:tcPr>
            <w:tcW w:w="564" w:type="dxa"/>
            <w:vMerge w:val="restart"/>
          </w:tcPr>
          <w:p w:rsidR="000A70FC" w:rsidRDefault="000A70F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0A70FC" w:rsidRDefault="00F96F6F">
            <w:pPr>
              <w:pStyle w:val="TableParagraph"/>
              <w:spacing w:before="1" w:line="242" w:lineRule="auto"/>
              <w:ind w:left="54" w:firstLine="98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строки</w:t>
            </w:r>
          </w:p>
        </w:tc>
        <w:tc>
          <w:tcPr>
            <w:tcW w:w="4434" w:type="dxa"/>
            <w:gridSpan w:val="3"/>
          </w:tcPr>
          <w:p w:rsidR="000A70FC" w:rsidRDefault="00F96F6F">
            <w:pPr>
              <w:pStyle w:val="TableParagraph"/>
              <w:spacing w:line="176" w:lineRule="exact"/>
              <w:ind w:left="1622" w:right="1631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4441" w:type="dxa"/>
            <w:gridSpan w:val="3"/>
            <w:tcBorders>
              <w:right w:val="nil"/>
            </w:tcBorders>
          </w:tcPr>
          <w:p w:rsidR="000A70FC" w:rsidRDefault="00F96F6F">
            <w:pPr>
              <w:pStyle w:val="TableParagraph"/>
              <w:spacing w:line="176" w:lineRule="exact"/>
              <w:ind w:left="706"/>
              <w:rPr>
                <w:sz w:val="16"/>
              </w:rPr>
            </w:pPr>
            <w:r>
              <w:rPr>
                <w:spacing w:val="-2"/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реорганизации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(ликвидации)</w:t>
            </w:r>
          </w:p>
        </w:tc>
      </w:tr>
      <w:tr w:rsidR="000A70FC">
        <w:trPr>
          <w:trHeight w:val="498"/>
        </w:trPr>
        <w:tc>
          <w:tcPr>
            <w:tcW w:w="6261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A70FC" w:rsidRDefault="000A70F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77" w:line="242" w:lineRule="auto"/>
              <w:ind w:left="280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line="242" w:lineRule="auto"/>
              <w:ind w:left="242" w:right="28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временном</w:t>
            </w:r>
          </w:p>
          <w:p w:rsidR="000A70FC" w:rsidRDefault="00F96F6F">
            <w:pPr>
              <w:pStyle w:val="TableParagraph"/>
              <w:spacing w:line="154" w:lineRule="exact"/>
              <w:ind w:left="254"/>
              <w:rPr>
                <w:sz w:val="14"/>
              </w:rPr>
            </w:pP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78" w:type="dxa"/>
          </w:tcPr>
          <w:p w:rsidR="000A70FC" w:rsidRDefault="000A70FC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before="1" w:line="240" w:lineRule="auto"/>
              <w:ind w:left="404" w:right="40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before="77" w:line="242" w:lineRule="auto"/>
              <w:ind w:left="281" w:firstLine="62"/>
              <w:rPr>
                <w:sz w:val="14"/>
              </w:rPr>
            </w:pPr>
            <w:r>
              <w:rPr>
                <w:spacing w:val="-2"/>
                <w:sz w:val="14"/>
              </w:rPr>
              <w:t>бюджетная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1478" w:type="dxa"/>
          </w:tcPr>
          <w:p w:rsidR="000A70FC" w:rsidRDefault="00F96F6F">
            <w:pPr>
              <w:pStyle w:val="TableParagraph"/>
              <w:spacing w:line="242" w:lineRule="auto"/>
              <w:ind w:left="243" w:right="284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временном</w:t>
            </w:r>
          </w:p>
          <w:p w:rsidR="000A70FC" w:rsidRDefault="00F96F6F">
            <w:pPr>
              <w:pStyle w:val="TableParagraph"/>
              <w:spacing w:line="154" w:lineRule="exact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распоряжении</w:t>
            </w:r>
          </w:p>
        </w:tc>
        <w:tc>
          <w:tcPr>
            <w:tcW w:w="1485" w:type="dxa"/>
            <w:tcBorders>
              <w:right w:val="nil"/>
            </w:tcBorders>
          </w:tcPr>
          <w:p w:rsidR="000A70FC" w:rsidRDefault="000A70FC">
            <w:pPr>
              <w:pStyle w:val="TableParagraph"/>
              <w:spacing w:before="9" w:line="240" w:lineRule="auto"/>
              <w:rPr>
                <w:sz w:val="13"/>
              </w:rPr>
            </w:pPr>
          </w:p>
          <w:p w:rsidR="000A70FC" w:rsidRDefault="00F96F6F">
            <w:pPr>
              <w:pStyle w:val="TableParagraph"/>
              <w:spacing w:before="1" w:line="240" w:lineRule="auto"/>
              <w:ind w:left="544" w:right="55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</w:tr>
      <w:tr w:rsidR="000A70FC">
        <w:trPr>
          <w:trHeight w:val="167"/>
        </w:trPr>
        <w:tc>
          <w:tcPr>
            <w:tcW w:w="6261" w:type="dxa"/>
          </w:tcPr>
          <w:p w:rsidR="000A70FC" w:rsidRDefault="00F96F6F">
            <w:pPr>
              <w:pStyle w:val="TableParagraph"/>
              <w:spacing w:line="147" w:lineRule="exact"/>
              <w:ind w:right="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564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left="690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right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ind w:left="692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0A70FC" w:rsidRDefault="00F96F6F">
            <w:pPr>
              <w:pStyle w:val="TableParagraph"/>
              <w:spacing w:line="147" w:lineRule="exact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485" w:type="dxa"/>
            <w:tcBorders>
              <w:bottom w:val="single" w:sz="12" w:space="0" w:color="333333"/>
              <w:right w:val="nil"/>
            </w:tcBorders>
          </w:tcPr>
          <w:p w:rsidR="000A70FC" w:rsidRDefault="00F96F6F">
            <w:pPr>
              <w:pStyle w:val="TableParagraph"/>
              <w:spacing w:line="147" w:lineRule="exact"/>
              <w:ind w:right="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</w:tr>
      <w:tr w:rsidR="006B2085" w:rsidTr="00036DE2">
        <w:trPr>
          <w:trHeight w:val="541"/>
        </w:trPr>
        <w:tc>
          <w:tcPr>
            <w:tcW w:w="6261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61" w:line="240" w:lineRule="auto"/>
              <w:ind w:left="24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III.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Обязательства</w:t>
            </w:r>
          </w:p>
          <w:p w:rsidR="006B2085" w:rsidRDefault="006B2085" w:rsidP="006B2085">
            <w:pPr>
              <w:pStyle w:val="TableParagraph"/>
              <w:spacing w:before="99" w:line="177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Расчеты 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кредиторами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долговым обязательствам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(030100000),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before="137"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333333"/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337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6B2085" w:rsidRDefault="006B2085" w:rsidP="006B2085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долгосрочные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40"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1A5945">
        <w:trPr>
          <w:trHeight w:val="376"/>
        </w:trPr>
        <w:tc>
          <w:tcPr>
            <w:tcW w:w="6261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Кредиторская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задолженность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выплатам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(030200000,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020800000,</w:t>
            </w:r>
          </w:p>
          <w:p w:rsidR="006B2085" w:rsidRDefault="006B2085" w:rsidP="006B2085">
            <w:pPr>
              <w:pStyle w:val="TableParagraph"/>
              <w:spacing w:line="174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030402000,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030403000),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6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spacing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337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6B2085" w:rsidRDefault="006B2085" w:rsidP="006B2085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долгосрочная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40" w:line="177" w:lineRule="exact"/>
              <w:ind w:left="121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C521D1">
        <w:trPr>
          <w:trHeight w:val="196"/>
        </w:trPr>
        <w:tc>
          <w:tcPr>
            <w:tcW w:w="6261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(030300000)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 w:rsidTr="004656D1">
        <w:trPr>
          <w:trHeight w:val="196"/>
        </w:trPr>
        <w:tc>
          <w:tcPr>
            <w:tcW w:w="6261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Иные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расчеты,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337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 xml:space="preserve">в том </w:t>
            </w:r>
            <w:r>
              <w:rPr>
                <w:spacing w:val="-2"/>
                <w:sz w:val="14"/>
              </w:rPr>
              <w:t>числе:</w:t>
            </w:r>
          </w:p>
          <w:p w:rsidR="006B2085" w:rsidRDefault="006B2085" w:rsidP="006B2085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z w:val="14"/>
              </w:rPr>
              <w:t>расчеты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полученным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временное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распоряжение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(030401000)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40"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431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left="683"/>
              <w:rPr>
                <w:sz w:val="14"/>
              </w:rPr>
            </w:pPr>
            <w:r>
              <w:rPr>
                <w:w w:val="101"/>
                <w:sz w:val="14"/>
              </w:rPr>
              <w:t>Х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left="684"/>
              <w:rPr>
                <w:sz w:val="14"/>
              </w:rPr>
            </w:pPr>
            <w:r>
              <w:rPr>
                <w:w w:val="101"/>
                <w:sz w:val="14"/>
              </w:rPr>
              <w:t>Х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196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внутриведомственные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расчеты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(030404000)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432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196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расчеты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прочими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кредиторами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(030406000)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433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196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расчеты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налоговым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вычетам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НДС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(021010000)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196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расчеты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платежам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 бюджета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финансовым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органом </w:t>
            </w:r>
            <w:r>
              <w:rPr>
                <w:spacing w:val="-2"/>
                <w:sz w:val="14"/>
              </w:rPr>
              <w:t>(030405000)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435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2C19CB">
        <w:trPr>
          <w:trHeight w:val="196"/>
        </w:trPr>
        <w:tc>
          <w:tcPr>
            <w:tcW w:w="6261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Кредиторская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задолженность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(020500000,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020900000),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337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6B2085" w:rsidRDefault="006B2085" w:rsidP="006B2085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pacing w:val="-2"/>
                <w:sz w:val="14"/>
              </w:rPr>
              <w:t>долгосрочная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40"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471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 w:rsidTr="008A461B">
        <w:trPr>
          <w:trHeight w:val="196"/>
        </w:trPr>
        <w:tc>
          <w:tcPr>
            <w:tcW w:w="6261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будущих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(040140000)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pStyle w:val="TableParagraph"/>
              <w:spacing w:before="20"/>
              <w:ind w:right="2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78" w:type="dxa"/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  <w:vAlign w:val="center"/>
          </w:tcPr>
          <w:p w:rsidR="006B2085" w:rsidRDefault="006B2085" w:rsidP="006B2085">
            <w:pPr>
              <w:jc w:val="right"/>
            </w:pPr>
            <w:r w:rsidRPr="00513A47">
              <w:rPr>
                <w:w w:val="101"/>
                <w:sz w:val="14"/>
              </w:rPr>
              <w:t>0,00</w:t>
            </w:r>
          </w:p>
        </w:tc>
      </w:tr>
      <w:tr w:rsidR="006B2085">
        <w:trPr>
          <w:trHeight w:val="195"/>
        </w:trPr>
        <w:tc>
          <w:tcPr>
            <w:tcW w:w="6261" w:type="dxa"/>
            <w:tcBorders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Резервы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предстоящих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расходов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(040160000)</w:t>
            </w:r>
          </w:p>
        </w:tc>
        <w:tc>
          <w:tcPr>
            <w:tcW w:w="564" w:type="dxa"/>
            <w:tcBorders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47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47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392"/>
        </w:trPr>
        <w:tc>
          <w:tcPr>
            <w:tcW w:w="626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9" w:lineRule="exact"/>
              <w:ind w:left="22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Итого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по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разделу</w:t>
            </w:r>
            <w:r>
              <w:rPr>
                <w:b/>
                <w:i/>
                <w:spacing w:val="8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90"/>
                <w:sz w:val="16"/>
              </w:rPr>
              <w:t>III</w:t>
            </w:r>
          </w:p>
          <w:p w:rsidR="006B2085" w:rsidRDefault="006B2085" w:rsidP="006B2085">
            <w:pPr>
              <w:pStyle w:val="TableParagraph"/>
              <w:spacing w:before="31" w:line="240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(стр.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470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520)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7"/>
              </w:rPr>
            </w:pPr>
          </w:p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550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47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47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534"/>
        </w:trPr>
        <w:tc>
          <w:tcPr>
            <w:tcW w:w="6261" w:type="dxa"/>
            <w:tcBorders>
              <w:top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54" w:line="240" w:lineRule="auto"/>
              <w:ind w:left="20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IV.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Финансовый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</w:t>
            </w:r>
          </w:p>
          <w:p w:rsidR="006B2085" w:rsidRDefault="006B2085" w:rsidP="006B2085">
            <w:pPr>
              <w:pStyle w:val="TableParagraph"/>
              <w:spacing w:before="99" w:line="177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Финансовый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экономического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(040100000),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8"/>
              </w:rPr>
            </w:pPr>
          </w:p>
          <w:p w:rsidR="006B2085" w:rsidRDefault="006B2085" w:rsidP="006B2085">
            <w:pPr>
              <w:pStyle w:val="TableParagraph"/>
              <w:spacing w:before="130"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6"/>
              </w:rPr>
            </w:pPr>
          </w:p>
          <w:p w:rsidR="006B2085" w:rsidRDefault="006B2085" w:rsidP="006B2085">
            <w:pPr>
              <w:pStyle w:val="TableParagraph"/>
              <w:spacing w:before="2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-47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6"/>
              </w:rPr>
            </w:pPr>
          </w:p>
          <w:p w:rsidR="006B2085" w:rsidRDefault="006B2085" w:rsidP="006B2085">
            <w:pPr>
              <w:pStyle w:val="TableParagraph"/>
              <w:spacing w:before="2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6"/>
              </w:rPr>
            </w:pPr>
          </w:p>
          <w:p w:rsidR="006B2085" w:rsidRDefault="006B2085" w:rsidP="006B2085">
            <w:pPr>
              <w:pStyle w:val="TableParagraph"/>
              <w:spacing w:before="2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-47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6"/>
              </w:rPr>
            </w:pPr>
          </w:p>
          <w:p w:rsidR="006B2085" w:rsidRDefault="006B2085" w:rsidP="006B2085">
            <w:pPr>
              <w:pStyle w:val="TableParagraph"/>
              <w:spacing w:before="2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6"/>
              </w:rPr>
            </w:pPr>
          </w:p>
          <w:p w:rsidR="006B2085" w:rsidRDefault="006B2085" w:rsidP="006B2085">
            <w:pPr>
              <w:pStyle w:val="TableParagraph"/>
              <w:spacing w:before="2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top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6"/>
              </w:rPr>
            </w:pPr>
          </w:p>
          <w:p w:rsidR="006B2085" w:rsidRDefault="006B2085" w:rsidP="006B2085">
            <w:pPr>
              <w:pStyle w:val="TableParagraph"/>
              <w:spacing w:before="2" w:line="240" w:lineRule="auto"/>
              <w:rPr>
                <w:sz w:val="15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337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них:</w:t>
            </w:r>
          </w:p>
          <w:p w:rsidR="006B2085" w:rsidRDefault="006B2085" w:rsidP="006B2085">
            <w:pPr>
              <w:pStyle w:val="TableParagraph"/>
              <w:spacing w:before="2"/>
              <w:ind w:left="221"/>
              <w:rPr>
                <w:sz w:val="14"/>
              </w:rPr>
            </w:pPr>
            <w:r>
              <w:rPr>
                <w:sz w:val="14"/>
              </w:rPr>
              <w:t>доходы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текущего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финансового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(040110000)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40" w:line="177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571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240" w:lineRule="auto"/>
              <w:rPr>
                <w:sz w:val="14"/>
              </w:rPr>
            </w:pPr>
          </w:p>
          <w:p w:rsidR="006B2085" w:rsidRDefault="006B2085" w:rsidP="006B2085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196"/>
        </w:trPr>
        <w:tc>
          <w:tcPr>
            <w:tcW w:w="6261" w:type="dxa"/>
            <w:tcBorders>
              <w:left w:val="nil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текущего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финансового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(040120000)</w:t>
            </w:r>
          </w:p>
        </w:tc>
        <w:tc>
          <w:tcPr>
            <w:tcW w:w="564" w:type="dxa"/>
            <w:tcBorders>
              <w:lef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6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572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195"/>
        </w:trPr>
        <w:tc>
          <w:tcPr>
            <w:tcW w:w="6261" w:type="dxa"/>
            <w:tcBorders>
              <w:left w:val="nil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60" w:lineRule="exact"/>
              <w:ind w:left="221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результат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прошлых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отчетных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периодов</w:t>
            </w:r>
            <w:r>
              <w:rPr>
                <w:spacing w:val="-2"/>
                <w:sz w:val="14"/>
              </w:rPr>
              <w:t xml:space="preserve"> (040130000)</w:t>
            </w:r>
          </w:p>
        </w:tc>
        <w:tc>
          <w:tcPr>
            <w:tcW w:w="564" w:type="dxa"/>
            <w:tcBorders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line="175" w:lineRule="exact"/>
              <w:ind w:left="121" w:right="1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573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-47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-47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834,36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85" w:type="dxa"/>
            <w:tcBorders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20" w:line="155" w:lineRule="exact"/>
              <w:ind w:right="22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6B2085">
        <w:trPr>
          <w:trHeight w:val="322"/>
        </w:trPr>
        <w:tc>
          <w:tcPr>
            <w:tcW w:w="626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26" w:line="176" w:lineRule="exact"/>
              <w:ind w:left="22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БАЛАНС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(стр.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550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+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стр.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16"/>
              </w:rPr>
              <w:t>570)</w:t>
            </w:r>
          </w:p>
        </w:tc>
        <w:tc>
          <w:tcPr>
            <w:tcW w:w="56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126" w:line="176" w:lineRule="exact"/>
              <w:ind w:left="121" w:right="12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700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9" w:line="240" w:lineRule="auto"/>
              <w:rPr>
                <w:sz w:val="12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9" w:line="240" w:lineRule="auto"/>
              <w:rPr>
                <w:sz w:val="12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9" w:line="240" w:lineRule="auto"/>
              <w:rPr>
                <w:sz w:val="12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9" w:line="240" w:lineRule="auto"/>
              <w:rPr>
                <w:sz w:val="12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  <w:tcBorders>
              <w:top w:val="single" w:sz="12" w:space="0" w:color="333333"/>
              <w:bottom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9" w:line="240" w:lineRule="auto"/>
              <w:rPr>
                <w:sz w:val="12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B2085" w:rsidRDefault="006B2085" w:rsidP="006B2085">
            <w:pPr>
              <w:pStyle w:val="TableParagraph"/>
              <w:spacing w:before="9" w:line="240" w:lineRule="auto"/>
              <w:rPr>
                <w:sz w:val="12"/>
              </w:rPr>
            </w:pPr>
          </w:p>
          <w:p w:rsidR="006B2085" w:rsidRDefault="006B2085" w:rsidP="006B2085">
            <w:pPr>
              <w:pStyle w:val="TableParagraph"/>
              <w:spacing w:line="155" w:lineRule="exact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0A70FC" w:rsidRDefault="00F96F6F">
      <w:pPr>
        <w:pStyle w:val="a3"/>
        <w:spacing w:before="98"/>
      </w:pPr>
      <w:r>
        <w:t>* Данные по</w:t>
      </w:r>
      <w:r>
        <w:rPr>
          <w:spacing w:val="1"/>
        </w:rPr>
        <w:t xml:space="preserve"> </w:t>
      </w:r>
      <w:r>
        <w:t>этим строкам</w:t>
      </w:r>
      <w:r>
        <w:rPr>
          <w:spacing w:val="1"/>
        </w:rPr>
        <w:t xml:space="preserve"> </w:t>
      </w:r>
      <w:r>
        <w:t>в валюту</w:t>
      </w:r>
      <w:r>
        <w:rPr>
          <w:spacing w:val="1"/>
        </w:rPr>
        <w:t xml:space="preserve"> </w:t>
      </w:r>
      <w:r>
        <w:t xml:space="preserve">баланса не </w:t>
      </w:r>
      <w:r>
        <w:rPr>
          <w:spacing w:val="-2"/>
        </w:rPr>
        <w:t>входят.</w:t>
      </w:r>
    </w:p>
    <w:p w:rsidR="000A70FC" w:rsidRDefault="00F96F6F">
      <w:pPr>
        <w:pStyle w:val="a3"/>
        <w:spacing w:before="28"/>
        <w:rPr>
          <w:spacing w:val="-2"/>
        </w:rPr>
      </w:pPr>
      <w:r>
        <w:t xml:space="preserve">** Данные по этим строкам приводятся с учетом амортизации и (или) обесценения нефинансовых активов, раскрываемого в Пояснительной </w:t>
      </w:r>
      <w:r>
        <w:rPr>
          <w:spacing w:val="-2"/>
        </w:rPr>
        <w:t>записке</w:t>
      </w:r>
    </w:p>
    <w:p w:rsidR="002F3225" w:rsidRDefault="002F3225">
      <w:pPr>
        <w:pStyle w:val="a3"/>
        <w:spacing w:before="28"/>
        <w:rPr>
          <w:spacing w:val="-2"/>
        </w:rPr>
      </w:pPr>
    </w:p>
    <w:p w:rsidR="002F3225" w:rsidRDefault="002F3225">
      <w:pPr>
        <w:pStyle w:val="a3"/>
        <w:spacing w:before="28"/>
        <w:rPr>
          <w:spacing w:val="-2"/>
        </w:rPr>
      </w:pPr>
      <w:bookmarkStart w:id="0" w:name="_GoBack"/>
      <w:bookmarkEnd w:id="0"/>
    </w:p>
    <w:p w:rsidR="002F3225" w:rsidRDefault="002F3225">
      <w:pPr>
        <w:pStyle w:val="a3"/>
        <w:spacing w:before="28"/>
        <w:rPr>
          <w:spacing w:val="-2"/>
        </w:rPr>
      </w:pPr>
    </w:p>
    <w:p w:rsidR="002F3225" w:rsidRDefault="002F3225">
      <w:pPr>
        <w:pStyle w:val="a3"/>
        <w:spacing w:before="28"/>
        <w:rPr>
          <w:spacing w:val="-2"/>
        </w:rPr>
      </w:pPr>
    </w:p>
    <w:p w:rsidR="002F3225" w:rsidRPr="002F3225" w:rsidRDefault="002F3225">
      <w:pPr>
        <w:pStyle w:val="a3"/>
        <w:spacing w:before="28"/>
        <w:rPr>
          <w:rFonts w:ascii="Times New Roman" w:hAnsi="Times New Roman" w:cs="Times New Roman"/>
          <w:sz w:val="24"/>
          <w:szCs w:val="24"/>
        </w:rPr>
      </w:pPr>
      <w:r w:rsidRPr="002F3225">
        <w:rPr>
          <w:rFonts w:ascii="Times New Roman" w:hAnsi="Times New Roman" w:cs="Times New Roman"/>
          <w:spacing w:val="-2"/>
          <w:sz w:val="24"/>
          <w:szCs w:val="24"/>
        </w:rPr>
        <w:t>Руководитель ликвидационной комиссии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О.Н. Хлебникова</w:t>
      </w:r>
    </w:p>
    <w:sectPr w:rsidR="002F3225" w:rsidRPr="002F3225">
      <w:pgSz w:w="16840" w:h="11910" w:orient="landscape"/>
      <w:pgMar w:top="720" w:right="460" w:bottom="280" w:left="44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FD" w:rsidRDefault="009D13FD">
      <w:r>
        <w:separator/>
      </w:r>
    </w:p>
  </w:endnote>
  <w:endnote w:type="continuationSeparator" w:id="0">
    <w:p w:rsidR="009D13FD" w:rsidRDefault="009D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FD" w:rsidRDefault="009D13FD">
      <w:r>
        <w:separator/>
      </w:r>
    </w:p>
  </w:footnote>
  <w:footnote w:type="continuationSeparator" w:id="0">
    <w:p w:rsidR="009D13FD" w:rsidRDefault="009D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FD" w:rsidRDefault="009D13F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9465310</wp:posOffset>
              </wp:positionH>
              <wp:positionV relativeFrom="page">
                <wp:posOffset>355600</wp:posOffset>
              </wp:positionV>
              <wp:extent cx="888365" cy="12636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FD" w:rsidRDefault="009D13FD">
                          <w:pPr>
                            <w:pStyle w:val="a3"/>
                            <w:spacing w:before="17"/>
                            <w:ind w:left="20"/>
                          </w:pPr>
                          <w:r>
                            <w:t xml:space="preserve">Форма 0503230 с.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 w:rsidR="006B2085">
                            <w:rPr>
                              <w:noProof/>
                              <w:spacing w:val="-12"/>
                            </w:rPr>
                            <w:t>3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745.3pt;margin-top:28pt;width:69.9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" filled="f" stroked="f">
              <v:textbox inset="0,0,0,0">
                <w:txbxContent>
                  <w:p w:rsidR="009D13FD" w:rsidRDefault="009D13FD">
                    <w:pPr>
                      <w:pStyle w:val="a3"/>
                      <w:spacing w:before="17"/>
                      <w:ind w:left="20"/>
                    </w:pPr>
                    <w:r>
                      <w:t xml:space="preserve">Форма 0503230 с.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PAGE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 w:rsidR="006B2085">
                      <w:rPr>
                        <w:noProof/>
                        <w:spacing w:val="-12"/>
                      </w:rPr>
                      <w:t>3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FC"/>
    <w:rsid w:val="000A70FC"/>
    <w:rsid w:val="000E1AB1"/>
    <w:rsid w:val="002F3225"/>
    <w:rsid w:val="006B2085"/>
    <w:rsid w:val="009A5050"/>
    <w:rsid w:val="009D13FD"/>
    <w:rsid w:val="00BD6B5C"/>
    <w:rsid w:val="00DF12FF"/>
    <w:rsid w:val="00F00277"/>
    <w:rsid w:val="00F96F6F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DE625F"/>
  <w15:docId w15:val="{D19FEF63-D8D5-425C-9603-0ADEA408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</w:pPr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0E1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AB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Грудко Оксана Сергеевна</dc:creator>
  <cp:lastModifiedBy>Грудко Оксана Сергеевна</cp:lastModifiedBy>
  <cp:revision>4</cp:revision>
  <cp:lastPrinted>2022-11-09T12:06:00Z</cp:lastPrinted>
  <dcterms:created xsi:type="dcterms:W3CDTF">2022-11-08T14:24:00Z</dcterms:created>
  <dcterms:modified xsi:type="dcterms:W3CDTF">2022-11-09T13:49:00Z</dcterms:modified>
</cp:coreProperties>
</file>